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4E" w:rsidRPr="005939EE" w:rsidRDefault="00771D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39EE">
        <w:rPr>
          <w:b/>
        </w:rPr>
        <w:t xml:space="preserve">Утвержден советом Иркутского областного отделения ВООП </w:t>
      </w:r>
      <w:r w:rsidR="005939EE">
        <w:rPr>
          <w:b/>
        </w:rPr>
        <w:t xml:space="preserve">   </w:t>
      </w:r>
      <w:r w:rsidRPr="005939EE">
        <w:rPr>
          <w:b/>
        </w:rPr>
        <w:t>18.12.2018 г.</w:t>
      </w:r>
    </w:p>
    <w:p w:rsidR="00482557" w:rsidRDefault="00F943B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Иркутского областного отделения Общероссийской общественной организации «</w:t>
      </w:r>
      <w:r w:rsidR="00107B1E">
        <w:rPr>
          <w:rFonts w:ascii="Times New Roman" w:hAnsi="Times New Roman" w:cs="Times New Roman"/>
          <w:sz w:val="28"/>
          <w:szCs w:val="28"/>
        </w:rPr>
        <w:t>ВООП» на 2019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1E">
        <w:rPr>
          <w:rFonts w:ascii="Times New Roman" w:hAnsi="Times New Roman" w:cs="Times New Roman"/>
          <w:sz w:val="28"/>
          <w:szCs w:val="28"/>
        </w:rPr>
        <w:t xml:space="preserve"> </w:t>
      </w:r>
      <w:r w:rsidR="002368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7B1E">
        <w:rPr>
          <w:rFonts w:ascii="Times New Roman" w:hAnsi="Times New Roman" w:cs="Times New Roman"/>
          <w:sz w:val="28"/>
          <w:szCs w:val="28"/>
        </w:rPr>
        <w:t>Посвящается</w:t>
      </w:r>
      <w:r w:rsidR="000F5E9F">
        <w:rPr>
          <w:rFonts w:ascii="Times New Roman" w:hAnsi="Times New Roman" w:cs="Times New Roman"/>
          <w:sz w:val="28"/>
          <w:szCs w:val="28"/>
        </w:rPr>
        <w:t xml:space="preserve"> 65-летию </w:t>
      </w:r>
      <w:r w:rsidR="00107B1E">
        <w:rPr>
          <w:rFonts w:ascii="Times New Roman" w:hAnsi="Times New Roman" w:cs="Times New Roman"/>
          <w:sz w:val="28"/>
          <w:szCs w:val="28"/>
        </w:rPr>
        <w:t>создания Иркутского отделения Всероссийского общества охраны природы</w:t>
      </w:r>
    </w:p>
    <w:tbl>
      <w:tblPr>
        <w:tblStyle w:val="a3"/>
        <w:tblW w:w="0" w:type="auto"/>
        <w:tblLook w:val="04A0"/>
      </w:tblPr>
      <w:tblGrid>
        <w:gridCol w:w="817"/>
        <w:gridCol w:w="8222"/>
        <w:gridCol w:w="2050"/>
        <w:gridCol w:w="3697"/>
      </w:tblGrid>
      <w:tr w:rsidR="008E3A90" w:rsidTr="00482557">
        <w:tc>
          <w:tcPr>
            <w:tcW w:w="817" w:type="dxa"/>
          </w:tcPr>
          <w:p w:rsidR="008E3A90" w:rsidRPr="001F0E7E" w:rsidRDefault="00C2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8E3A90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Концепции и проекта региональной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ЭКО-поколение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экология, культура, образование»</w:t>
            </w:r>
          </w:p>
        </w:tc>
        <w:tc>
          <w:tcPr>
            <w:tcW w:w="2050" w:type="dxa"/>
          </w:tcPr>
          <w:p w:rsidR="008E3A90" w:rsidRPr="00D30DDB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Январь-сентябрь </w:t>
            </w:r>
          </w:p>
        </w:tc>
        <w:tc>
          <w:tcPr>
            <w:tcW w:w="3697" w:type="dxa"/>
          </w:tcPr>
          <w:p w:rsidR="008E3A90" w:rsidRPr="00D30DDB" w:rsidRDefault="000E78CA" w:rsidP="008E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 министерством образования,  министерством природ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есурсов и экологии И</w:t>
            </w:r>
            <w:r w:rsidR="003333B1">
              <w:rPr>
                <w:rFonts w:ascii="Times New Roman" w:hAnsi="Times New Roman" w:cs="Times New Roman"/>
                <w:sz w:val="24"/>
                <w:szCs w:val="24"/>
              </w:rPr>
              <w:t>О.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ргкомитет</w:t>
            </w:r>
          </w:p>
        </w:tc>
      </w:tr>
      <w:tr w:rsidR="000E78CA" w:rsidTr="00482557">
        <w:tc>
          <w:tcPr>
            <w:tcW w:w="817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0E78CA" w:rsidRDefault="000E78CA" w:rsidP="00A0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просветительского проекта с участием средних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профессиональ-но-образовательных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области  «Экология в моей будущей профессии».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«Студенческих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очного и заочного туров «Первой студенческой экологической сессии»  </w:t>
            </w:r>
            <w:proofErr w:type="gramEnd"/>
          </w:p>
        </w:tc>
        <w:tc>
          <w:tcPr>
            <w:tcW w:w="2050" w:type="dxa"/>
          </w:tcPr>
          <w:p w:rsidR="000E78CA" w:rsidRPr="00D30DDB" w:rsidRDefault="000E78CA" w:rsidP="00A0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Январь-ноябрь 2019 </w:t>
            </w:r>
          </w:p>
        </w:tc>
        <w:tc>
          <w:tcPr>
            <w:tcW w:w="3697" w:type="dxa"/>
          </w:tcPr>
          <w:p w:rsidR="000E78CA" w:rsidRPr="00D30DDB" w:rsidRDefault="000E78CA" w:rsidP="00A0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 министерством образования,  министерством природ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есурсов и экологии ИО, молодежным правительством ИО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0E78CA" w:rsidRDefault="000E78CA" w:rsidP="00D7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просветительского проекта по сохранению культурно-исторического наследия «Сад А.К. Томсона: возрождение традиций». Издание сборника,  творческие выставки,  научно-практическая конференция «Сад Томсона: настоящее и будущее».</w:t>
            </w:r>
          </w:p>
        </w:tc>
        <w:tc>
          <w:tcPr>
            <w:tcW w:w="2050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ноябрь </w:t>
            </w:r>
          </w:p>
        </w:tc>
        <w:tc>
          <w:tcPr>
            <w:tcW w:w="3697" w:type="dxa"/>
          </w:tcPr>
          <w:p w:rsidR="000E78CA" w:rsidRDefault="000E78CA" w:rsidP="0008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сада А.К. Томсона совместно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бизнес-структурами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 и высшими учебными заведениями,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общест-венными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объединениями. 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0E78CA" w:rsidRPr="00D74727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ледового</w:t>
            </w:r>
            <w:r w:rsidRPr="001F0E7E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«Встреча с Байкалом–2019» </w:t>
            </w:r>
          </w:p>
        </w:tc>
        <w:tc>
          <w:tcPr>
            <w:tcW w:w="2050" w:type="dxa"/>
          </w:tcPr>
          <w:p w:rsidR="000E78CA" w:rsidRPr="00D30DDB" w:rsidRDefault="000E78CA" w:rsidP="00B9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  <w:r w:rsidRPr="00D30DD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697" w:type="dxa"/>
          </w:tcPr>
          <w:p w:rsidR="000E78CA" w:rsidRPr="00D30DDB" w:rsidRDefault="000E78CA" w:rsidP="00B9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DB">
              <w:rPr>
                <w:rFonts w:ascii="Times New Roman" w:hAnsi="Times New Roman" w:cs="Times New Roman"/>
                <w:sz w:val="24"/>
                <w:szCs w:val="24"/>
              </w:rPr>
              <w:t>Совместно с ООО «ИНК»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0E78CA" w:rsidRPr="005206B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2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 «Дом, в котором мы живем», организованной ГБПОУ «Иркутский гидрометеорологический техникум»</w:t>
            </w:r>
          </w:p>
        </w:tc>
        <w:tc>
          <w:tcPr>
            <w:tcW w:w="2050" w:type="dxa"/>
          </w:tcPr>
          <w:p w:rsidR="000E78CA" w:rsidRPr="00D30DDB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0E78CA" w:rsidRPr="00D30DDB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мероприятия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проекта «Чистые воды Прибайкалья» - общественное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водоох-ранное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движение»: эколого-просветительские акции, экспедиции и походы. </w:t>
            </w:r>
          </w:p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«Большие проблемы малых рек».</w:t>
            </w:r>
          </w:p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r w:rsidRPr="0031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форум участников общественного водоохранного движения «Чистые воды Прибайкалья». Творческий конкурс «Река моего детства».</w:t>
            </w:r>
          </w:p>
          <w:p w:rsidR="002368CB" w:rsidRPr="00315057" w:rsidRDefault="002368CB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общественного совета по сохранению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Иркутске</w:t>
            </w:r>
          </w:p>
        </w:tc>
        <w:tc>
          <w:tcPr>
            <w:tcW w:w="2050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ноябрь </w:t>
            </w:r>
          </w:p>
        </w:tc>
        <w:tc>
          <w:tcPr>
            <w:tcW w:w="3697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организациями-партнерами</w:t>
            </w:r>
          </w:p>
          <w:p w:rsidR="002368CB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B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B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CB" w:rsidRPr="00D30DDB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Общественными палатами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ркутска и области</w:t>
            </w:r>
          </w:p>
        </w:tc>
      </w:tr>
      <w:tr w:rsidR="000E78CA" w:rsidTr="00482557">
        <w:tc>
          <w:tcPr>
            <w:tcW w:w="817" w:type="dxa"/>
          </w:tcPr>
          <w:p w:rsidR="000E78CA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Всероссийской акции «Голубая лента»</w:t>
            </w:r>
          </w:p>
        </w:tc>
        <w:tc>
          <w:tcPr>
            <w:tcW w:w="2050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7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Иркутска и Дворцом творчества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областной юношеской библиотеки им. И.П. Уткина, посвященные 65-летию Иркутского ВООП:</w:t>
            </w:r>
            <w:proofErr w:type="gramEnd"/>
          </w:p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книжные выставки «Всемирный день воды», «Марш парков», «Всемирный день Земли», «По страницам Красной книги»;</w:t>
            </w:r>
          </w:p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фотографий живой природы «Заповедное Прибайкалье»;</w:t>
            </w:r>
          </w:p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лекции «Безопасное поведение в лесу», «Мир заповедной природы»</w:t>
            </w:r>
          </w:p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игра «Путешествие вокруг Байкала», Зеленый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050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ноябрь</w:t>
            </w:r>
          </w:p>
        </w:tc>
        <w:tc>
          <w:tcPr>
            <w:tcW w:w="3697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ОЮБ им. И.П. Уткина совместно с отделением ВООП и </w:t>
            </w:r>
          </w:p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другими заинтересованными организациями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XIY</w:t>
            </w:r>
            <w:r w:rsidRPr="00D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научно-практической конференции Малой Школьной Академии «Растительный мир Байкальского региона глазами школьников»</w:t>
            </w:r>
          </w:p>
          <w:p w:rsidR="000E78CA" w:rsidRPr="00D30DDB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E78CA" w:rsidRPr="00D30DDB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3697" w:type="dxa"/>
          </w:tcPr>
          <w:p w:rsidR="000E78CA" w:rsidRPr="00D30DDB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ФГБУН «СИФИБР» СО РАН 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единого экологического урока «День экологических знаний»</w:t>
            </w:r>
          </w:p>
        </w:tc>
        <w:tc>
          <w:tcPr>
            <w:tcW w:w="2050" w:type="dxa"/>
          </w:tcPr>
          <w:p w:rsidR="000E78CA" w:rsidRPr="00D30DDB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97" w:type="dxa"/>
          </w:tcPr>
          <w:p w:rsidR="000E78CA" w:rsidRPr="00D30DDB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ВПП «Единая Россия» и другими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заинтересо-ванными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общественной экологической акции «Сохраним леса Прибайкалья»</w:t>
            </w:r>
          </w:p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дне посадки леса</w:t>
            </w:r>
          </w:p>
        </w:tc>
        <w:tc>
          <w:tcPr>
            <w:tcW w:w="2050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697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министерством лесного комплекса, МПР ИО, ГУ МЧС ИО, Дворцом творчества г. Иркутска и другими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заинтересо-ванными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</w:tr>
      <w:tr w:rsidR="000E78CA" w:rsidTr="00482557">
        <w:tc>
          <w:tcPr>
            <w:tcW w:w="817" w:type="dxa"/>
          </w:tcPr>
          <w:p w:rsidR="000E78CA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в рамках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ЭКО-поколение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тему: «Направление деятельности по повышению уровня </w:t>
            </w:r>
          </w:p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эколого-правовой культуры. Создание школы общественных инспекторов»</w:t>
            </w:r>
          </w:p>
        </w:tc>
        <w:tc>
          <w:tcPr>
            <w:tcW w:w="2050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97" w:type="dxa"/>
          </w:tcPr>
          <w:p w:rsidR="000E78CA" w:rsidRDefault="000E78CA" w:rsidP="00DF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министерством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при-родных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экологии ИО, министерством образования ИО, СПО и вузами</w:t>
            </w:r>
          </w:p>
        </w:tc>
      </w:tr>
      <w:tr w:rsidR="006C2F86" w:rsidTr="00482557">
        <w:tc>
          <w:tcPr>
            <w:tcW w:w="817" w:type="dxa"/>
          </w:tcPr>
          <w:p w:rsidR="006C2F86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C2F86" w:rsidRDefault="006C2F86" w:rsidP="006C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книжки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ЭКО-поколение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Прибайкалья»</w:t>
            </w:r>
          </w:p>
        </w:tc>
        <w:tc>
          <w:tcPr>
            <w:tcW w:w="2050" w:type="dxa"/>
          </w:tcPr>
          <w:p w:rsidR="006C2F86" w:rsidRDefault="006C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97" w:type="dxa"/>
          </w:tcPr>
          <w:p w:rsidR="006C2F86" w:rsidRDefault="006C2F86" w:rsidP="00DF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ООО «ИНК» и  сетевой кафедрой ЮНЕСКО «Экологическое образование для устойчивого развития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глобаль-ном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мире»</w:t>
            </w:r>
          </w:p>
        </w:tc>
      </w:tr>
      <w:tr w:rsidR="002368CB" w:rsidTr="00482557">
        <w:tc>
          <w:tcPr>
            <w:tcW w:w="817" w:type="dxa"/>
          </w:tcPr>
          <w:p w:rsidR="002368CB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EB26BA" w:rsidRDefault="00EB26BA" w:rsidP="006C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8CB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ООПТ, в т.ч.:</w:t>
            </w:r>
          </w:p>
          <w:p w:rsidR="002368CB" w:rsidRDefault="002368CB" w:rsidP="006C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предложений о создании ООПТ на островах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нгары в границах г. Иркутска</w:t>
            </w:r>
            <w:r w:rsidR="007D50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0DD" w:rsidRDefault="007D50DD" w:rsidP="006C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6BA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присвоению статуса ООПТ «Птичья гавань» Ново-Ленинскому водно-болотному комплексу;</w:t>
            </w:r>
          </w:p>
          <w:p w:rsidR="00EB26BA" w:rsidRDefault="00EB26BA" w:rsidP="006C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реализации инициативы создания ООПТ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(место произрастания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краснокнижного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бразении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0" w:type="dxa"/>
          </w:tcPr>
          <w:p w:rsidR="002368CB" w:rsidRDefault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декабрь</w:t>
            </w:r>
          </w:p>
        </w:tc>
        <w:tc>
          <w:tcPr>
            <w:tcW w:w="3697" w:type="dxa"/>
          </w:tcPr>
          <w:p w:rsidR="002368CB" w:rsidRDefault="007D50DD" w:rsidP="00DF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научно-экспертного совета ВООП совместно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заин-тересованными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эколого-просветительских мероприятий и акций в рамках общественной инициативы «ЭКО - поколение – за чистый Байкал!»</w:t>
            </w:r>
            <w:r w:rsidR="0045306E">
              <w:rPr>
                <w:rFonts w:ascii="Times New Roman" w:hAnsi="Times New Roman" w:cs="Times New Roman"/>
                <w:sz w:val="24"/>
                <w:szCs w:val="24"/>
              </w:rPr>
              <w:t>, в т.ч. продолжение расчистки дна и берегов регионального памятника природы «</w:t>
            </w:r>
            <w:proofErr w:type="spellStart"/>
            <w:r w:rsidR="0045306E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="0045306E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сентябрь </w:t>
            </w:r>
          </w:p>
        </w:tc>
        <w:tc>
          <w:tcPr>
            <w:tcW w:w="3697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ФГБУ «Заповедное Прибайкалье»,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минприроды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ИО, организациями-партнерами и волонтерскими объединениями</w:t>
            </w:r>
          </w:p>
        </w:tc>
      </w:tr>
      <w:tr w:rsidR="000E78CA" w:rsidTr="00482557">
        <w:tc>
          <w:tcPr>
            <w:tcW w:w="817" w:type="dxa"/>
          </w:tcPr>
          <w:p w:rsidR="000E78CA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</w:tcPr>
          <w:p w:rsidR="000E78CA" w:rsidRDefault="000E78CA" w:rsidP="00F6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программы Международного молодежного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форума «Байкал» (работа экспертов и волонтеров молодежного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В.П. Брянского)</w:t>
            </w:r>
          </w:p>
        </w:tc>
        <w:tc>
          <w:tcPr>
            <w:tcW w:w="2050" w:type="dxa"/>
          </w:tcPr>
          <w:p w:rsidR="000E78CA" w:rsidRDefault="000E78CA" w:rsidP="00F6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3697" w:type="dxa"/>
          </w:tcPr>
          <w:p w:rsidR="000E78CA" w:rsidRDefault="000E78CA" w:rsidP="00F6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министерством по молодежной политике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F6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20-летию празднования Дня Байкала. </w:t>
            </w:r>
          </w:p>
          <w:p w:rsidR="000E78CA" w:rsidRDefault="000E78CA" w:rsidP="00F6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электронного ресурса «Хроника Дня Байкала: от общественных инициатив к национальному празднику»</w:t>
            </w:r>
          </w:p>
        </w:tc>
        <w:tc>
          <w:tcPr>
            <w:tcW w:w="2050" w:type="dxa"/>
          </w:tcPr>
          <w:p w:rsidR="000E78CA" w:rsidRDefault="000E78CA" w:rsidP="00F6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0E78CA" w:rsidRDefault="000E78CA" w:rsidP="00F6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организациями-партнерами</w:t>
            </w:r>
          </w:p>
          <w:p w:rsidR="000E78CA" w:rsidRDefault="000E78CA" w:rsidP="00F6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юношеская библиотека им. И.П. Уткина</w:t>
            </w:r>
          </w:p>
        </w:tc>
      </w:tr>
      <w:tr w:rsidR="000E78CA" w:rsidTr="00482557">
        <w:tc>
          <w:tcPr>
            <w:tcW w:w="817" w:type="dxa"/>
          </w:tcPr>
          <w:p w:rsidR="000E78CA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</w:tcPr>
          <w:p w:rsidR="000E78CA" w:rsidRDefault="000E78CA" w:rsidP="00F6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ретьем Байкальском Международном экологическом водном форуме «Чистая вода – путь к устойчивому развитию». </w:t>
            </w:r>
          </w:p>
          <w:p w:rsidR="000E78CA" w:rsidRDefault="000E78CA" w:rsidP="00F6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ЭКО-поколение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секция «Экологическое просвещение в интересах устойчивого развития» (презентация регионального Проекта образовательно-просветительской программы, лучший опыт, мастер-классы) </w:t>
            </w:r>
          </w:p>
        </w:tc>
        <w:tc>
          <w:tcPr>
            <w:tcW w:w="2050" w:type="dxa"/>
          </w:tcPr>
          <w:p w:rsidR="000E78CA" w:rsidRDefault="000E78CA" w:rsidP="00F6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0E78CA" w:rsidRDefault="000E78CA" w:rsidP="00F6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министерством образования,  министерством природных ресурсов и эколог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 ИО</w:t>
            </w:r>
            <w:proofErr w:type="gramEnd"/>
          </w:p>
        </w:tc>
      </w:tr>
      <w:tr w:rsidR="000E78CA" w:rsidTr="00482557">
        <w:tc>
          <w:tcPr>
            <w:tcW w:w="817" w:type="dxa"/>
          </w:tcPr>
          <w:p w:rsidR="000E78CA" w:rsidRPr="001F0E7E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F9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«Байкал у нас один!»</w:t>
            </w:r>
          </w:p>
        </w:tc>
        <w:tc>
          <w:tcPr>
            <w:tcW w:w="2050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697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ООО ИНК и ФГБУ «Заповедное Прибайкалье»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иллюстрированного сборника, посвященного 65-летию </w:t>
            </w:r>
            <w:r w:rsidRPr="001F0E7E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отделения ВООП </w:t>
            </w:r>
          </w:p>
        </w:tc>
        <w:tc>
          <w:tcPr>
            <w:tcW w:w="2050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F6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символики, посвященной 65-летию Иркутского отделения Общества и 95-летию Всероссийского общества охраны природы </w:t>
            </w:r>
          </w:p>
        </w:tc>
        <w:tc>
          <w:tcPr>
            <w:tcW w:w="2050" w:type="dxa"/>
          </w:tcPr>
          <w:p w:rsidR="000E78CA" w:rsidRDefault="000E78CA" w:rsidP="00F6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697" w:type="dxa"/>
          </w:tcPr>
          <w:p w:rsidR="000E78CA" w:rsidRDefault="000E78CA" w:rsidP="00F6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совместно с организациями-партнерами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2368CB" w:rsidP="0034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собрание природоохранной общественности, посвященное 65-летию </w:t>
            </w:r>
            <w:r w:rsidRPr="001F0E7E">
              <w:rPr>
                <w:rFonts w:ascii="Times New Roman" w:hAnsi="Times New Roman" w:cs="Times New Roman"/>
                <w:sz w:val="24"/>
                <w:szCs w:val="24"/>
              </w:rPr>
              <w:t>Иркутского областного отделения Всероссийского общества охраны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7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мероприятия</w:t>
            </w:r>
          </w:p>
        </w:tc>
      </w:tr>
      <w:tr w:rsidR="000E78CA" w:rsidTr="00482557">
        <w:tc>
          <w:tcPr>
            <w:tcW w:w="817" w:type="dxa"/>
          </w:tcPr>
          <w:p w:rsidR="000E78CA" w:rsidRPr="001F0E7E" w:rsidRDefault="0023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E78CA" w:rsidRDefault="009F0D4D" w:rsidP="009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95-летию Общероссийской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общест-венной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«Всероссийское общество охраны природы» </w:t>
            </w:r>
          </w:p>
        </w:tc>
        <w:tc>
          <w:tcPr>
            <w:tcW w:w="2050" w:type="dxa"/>
          </w:tcPr>
          <w:p w:rsidR="000E78CA" w:rsidRDefault="009F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97" w:type="dxa"/>
          </w:tcPr>
          <w:p w:rsidR="000E78CA" w:rsidRDefault="0045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ВООП</w:t>
            </w:r>
          </w:p>
        </w:tc>
      </w:tr>
    </w:tbl>
    <w:p w:rsidR="00A93A97" w:rsidRPr="000F5E9F" w:rsidRDefault="00A93A97">
      <w:pPr>
        <w:rPr>
          <w:rFonts w:ascii="Times New Roman" w:hAnsi="Times New Roman" w:cs="Times New Roman"/>
          <w:sz w:val="28"/>
          <w:szCs w:val="28"/>
        </w:rPr>
      </w:pPr>
    </w:p>
    <w:sectPr w:rsidR="00A93A97" w:rsidRPr="000F5E9F" w:rsidSect="000F5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E9F"/>
    <w:rsid w:val="000170EA"/>
    <w:rsid w:val="00022C9C"/>
    <w:rsid w:val="00082C33"/>
    <w:rsid w:val="000A0B1C"/>
    <w:rsid w:val="000C3098"/>
    <w:rsid w:val="000D5616"/>
    <w:rsid w:val="000E78CA"/>
    <w:rsid w:val="000F5E9F"/>
    <w:rsid w:val="00107B1E"/>
    <w:rsid w:val="00125738"/>
    <w:rsid w:val="00175E6D"/>
    <w:rsid w:val="001F0E7E"/>
    <w:rsid w:val="00203261"/>
    <w:rsid w:val="002368CB"/>
    <w:rsid w:val="00266125"/>
    <w:rsid w:val="00315057"/>
    <w:rsid w:val="003333B1"/>
    <w:rsid w:val="003461E7"/>
    <w:rsid w:val="003923A6"/>
    <w:rsid w:val="003E55EF"/>
    <w:rsid w:val="0045306E"/>
    <w:rsid w:val="00482557"/>
    <w:rsid w:val="00491DCE"/>
    <w:rsid w:val="005206BA"/>
    <w:rsid w:val="00543181"/>
    <w:rsid w:val="00551CD3"/>
    <w:rsid w:val="005939EE"/>
    <w:rsid w:val="00593CFA"/>
    <w:rsid w:val="005B4591"/>
    <w:rsid w:val="005D64CC"/>
    <w:rsid w:val="005F6CEE"/>
    <w:rsid w:val="00673F53"/>
    <w:rsid w:val="0069074E"/>
    <w:rsid w:val="006C2F86"/>
    <w:rsid w:val="006E310F"/>
    <w:rsid w:val="007268DC"/>
    <w:rsid w:val="007415E4"/>
    <w:rsid w:val="00771D78"/>
    <w:rsid w:val="007D50DD"/>
    <w:rsid w:val="00803BAE"/>
    <w:rsid w:val="00807202"/>
    <w:rsid w:val="00816D46"/>
    <w:rsid w:val="0085775F"/>
    <w:rsid w:val="008E3A90"/>
    <w:rsid w:val="009F0D4D"/>
    <w:rsid w:val="00A75588"/>
    <w:rsid w:val="00A76BB7"/>
    <w:rsid w:val="00A93A97"/>
    <w:rsid w:val="00B40CF3"/>
    <w:rsid w:val="00B72A25"/>
    <w:rsid w:val="00BB587C"/>
    <w:rsid w:val="00C2055B"/>
    <w:rsid w:val="00C32132"/>
    <w:rsid w:val="00C538B2"/>
    <w:rsid w:val="00C96795"/>
    <w:rsid w:val="00CF14E7"/>
    <w:rsid w:val="00D30DDB"/>
    <w:rsid w:val="00D74727"/>
    <w:rsid w:val="00DF5408"/>
    <w:rsid w:val="00E10207"/>
    <w:rsid w:val="00E91FA3"/>
    <w:rsid w:val="00E96D41"/>
    <w:rsid w:val="00EB26BA"/>
    <w:rsid w:val="00F608E5"/>
    <w:rsid w:val="00F916CD"/>
    <w:rsid w:val="00F943B3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dcterms:created xsi:type="dcterms:W3CDTF">2018-10-28T06:25:00Z</dcterms:created>
  <dcterms:modified xsi:type="dcterms:W3CDTF">2019-01-11T07:21:00Z</dcterms:modified>
</cp:coreProperties>
</file>